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0ACB" w:rsidRPr="006C0CF6" w:rsidRDefault="006C0CF6" w:rsidP="006C0CF6">
      <w:pPr>
        <w:jc w:val="center"/>
        <w:rPr>
          <w:color w:val="31849B" w:themeColor="accent5" w:themeShade="BF"/>
          <w:sz w:val="40"/>
          <w:szCs w:val="40"/>
        </w:rPr>
      </w:pPr>
      <w:r w:rsidRPr="006C0CF6">
        <w:rPr>
          <w:color w:val="31849B" w:themeColor="accent5" w:themeShade="BF"/>
          <w:sz w:val="40"/>
          <w:szCs w:val="40"/>
        </w:rPr>
        <w:t>Plotting a Point on a Plane</w:t>
      </w:r>
    </w:p>
    <w:tbl>
      <w:tblPr>
        <w:tblStyle w:val="TableGrid"/>
        <w:tblpPr w:leftFromText="180" w:rightFromText="180" w:vertAnchor="text" w:horzAnchor="margin" w:tblpY="1711"/>
        <w:tblW w:w="0" w:type="auto"/>
        <w:tblLook w:val="04A0"/>
      </w:tblPr>
      <w:tblGrid>
        <w:gridCol w:w="2394"/>
        <w:gridCol w:w="2394"/>
        <w:gridCol w:w="2394"/>
        <w:gridCol w:w="2394"/>
      </w:tblGrid>
      <w:tr w:rsidR="006C0CF6" w:rsidTr="006C0CF6">
        <w:tc>
          <w:tcPr>
            <w:tcW w:w="2394" w:type="dxa"/>
          </w:tcPr>
          <w:p w:rsidR="006C0CF6" w:rsidRPr="006C0CF6" w:rsidRDefault="006C0CF6" w:rsidP="006C0CF6">
            <w:pPr>
              <w:rPr>
                <w:sz w:val="36"/>
                <w:szCs w:val="36"/>
              </w:rPr>
            </w:pPr>
            <w:r w:rsidRPr="006C0CF6">
              <w:rPr>
                <w:sz w:val="36"/>
                <w:szCs w:val="36"/>
              </w:rPr>
              <w:t>Role</w:t>
            </w:r>
          </w:p>
        </w:tc>
        <w:tc>
          <w:tcPr>
            <w:tcW w:w="2394" w:type="dxa"/>
          </w:tcPr>
          <w:p w:rsidR="006C0CF6" w:rsidRPr="006C0CF6" w:rsidRDefault="006C0CF6" w:rsidP="006C0CF6">
            <w:pPr>
              <w:rPr>
                <w:sz w:val="36"/>
                <w:szCs w:val="36"/>
              </w:rPr>
            </w:pPr>
            <w:r w:rsidRPr="006C0CF6">
              <w:rPr>
                <w:sz w:val="36"/>
                <w:szCs w:val="36"/>
              </w:rPr>
              <w:t>Audience</w:t>
            </w:r>
          </w:p>
        </w:tc>
        <w:tc>
          <w:tcPr>
            <w:tcW w:w="2394" w:type="dxa"/>
          </w:tcPr>
          <w:p w:rsidR="006C0CF6" w:rsidRPr="006C0CF6" w:rsidRDefault="006C0CF6" w:rsidP="006C0CF6">
            <w:pPr>
              <w:rPr>
                <w:sz w:val="36"/>
                <w:szCs w:val="36"/>
              </w:rPr>
            </w:pPr>
            <w:r w:rsidRPr="006C0CF6">
              <w:rPr>
                <w:sz w:val="36"/>
                <w:szCs w:val="36"/>
              </w:rPr>
              <w:t>Format</w:t>
            </w:r>
          </w:p>
        </w:tc>
        <w:tc>
          <w:tcPr>
            <w:tcW w:w="2394" w:type="dxa"/>
          </w:tcPr>
          <w:p w:rsidR="006C0CF6" w:rsidRPr="006C0CF6" w:rsidRDefault="006C0CF6" w:rsidP="006C0CF6">
            <w:pPr>
              <w:rPr>
                <w:sz w:val="36"/>
                <w:szCs w:val="36"/>
              </w:rPr>
            </w:pPr>
            <w:r w:rsidRPr="006C0CF6">
              <w:rPr>
                <w:sz w:val="36"/>
                <w:szCs w:val="36"/>
              </w:rPr>
              <w:t>Topic</w:t>
            </w:r>
          </w:p>
        </w:tc>
      </w:tr>
      <w:tr w:rsidR="006C0CF6" w:rsidTr="006C0CF6">
        <w:tc>
          <w:tcPr>
            <w:tcW w:w="2394" w:type="dxa"/>
          </w:tcPr>
          <w:p w:rsidR="006C0CF6" w:rsidRPr="006C0CF6" w:rsidRDefault="006C0CF6" w:rsidP="006C0CF6">
            <w:pPr>
              <w:rPr>
                <w:sz w:val="32"/>
                <w:szCs w:val="32"/>
              </w:rPr>
            </w:pPr>
            <w:r w:rsidRPr="006C0CF6">
              <w:rPr>
                <w:sz w:val="32"/>
                <w:szCs w:val="32"/>
              </w:rPr>
              <w:t>Origin</w:t>
            </w:r>
          </w:p>
        </w:tc>
        <w:tc>
          <w:tcPr>
            <w:tcW w:w="2394" w:type="dxa"/>
          </w:tcPr>
          <w:p w:rsidR="006C0CF6" w:rsidRPr="006C0CF6" w:rsidRDefault="006C0CF6" w:rsidP="006C0CF6">
            <w:pPr>
              <w:rPr>
                <w:sz w:val="32"/>
                <w:szCs w:val="32"/>
              </w:rPr>
            </w:pPr>
            <w:r w:rsidRPr="006C0CF6">
              <w:rPr>
                <w:sz w:val="32"/>
                <w:szCs w:val="32"/>
              </w:rPr>
              <w:t>Any other coordinate</w:t>
            </w:r>
          </w:p>
        </w:tc>
        <w:tc>
          <w:tcPr>
            <w:tcW w:w="2394" w:type="dxa"/>
          </w:tcPr>
          <w:p w:rsidR="006C0CF6" w:rsidRPr="006C0CF6" w:rsidRDefault="006C0CF6" w:rsidP="006C0CF6">
            <w:pPr>
              <w:rPr>
                <w:sz w:val="32"/>
                <w:szCs w:val="32"/>
              </w:rPr>
            </w:pPr>
            <w:r w:rsidRPr="006C0CF6">
              <w:rPr>
                <w:sz w:val="32"/>
                <w:szCs w:val="32"/>
              </w:rPr>
              <w:t>Riddle</w:t>
            </w:r>
          </w:p>
        </w:tc>
        <w:tc>
          <w:tcPr>
            <w:tcW w:w="2394" w:type="dxa"/>
          </w:tcPr>
          <w:p w:rsidR="006C0CF6" w:rsidRPr="006C0CF6" w:rsidRDefault="006C0CF6" w:rsidP="006C0CF6">
            <w:pPr>
              <w:rPr>
                <w:sz w:val="32"/>
                <w:szCs w:val="32"/>
              </w:rPr>
            </w:pPr>
            <w:r w:rsidRPr="006C0CF6">
              <w:rPr>
                <w:sz w:val="32"/>
                <w:szCs w:val="32"/>
              </w:rPr>
              <w:t>Why am I so special?</w:t>
            </w:r>
          </w:p>
        </w:tc>
      </w:tr>
      <w:tr w:rsidR="006C0CF6" w:rsidTr="006C0CF6">
        <w:tc>
          <w:tcPr>
            <w:tcW w:w="2394" w:type="dxa"/>
          </w:tcPr>
          <w:p w:rsidR="006C0CF6" w:rsidRPr="006C0CF6" w:rsidRDefault="006C0CF6" w:rsidP="006C0CF6">
            <w:pPr>
              <w:rPr>
                <w:sz w:val="32"/>
                <w:szCs w:val="32"/>
              </w:rPr>
            </w:pPr>
            <w:r w:rsidRPr="006C0CF6">
              <w:rPr>
                <w:sz w:val="32"/>
                <w:szCs w:val="32"/>
              </w:rPr>
              <w:t>X-coordinate</w:t>
            </w:r>
          </w:p>
        </w:tc>
        <w:tc>
          <w:tcPr>
            <w:tcW w:w="2394" w:type="dxa"/>
          </w:tcPr>
          <w:p w:rsidR="006C0CF6" w:rsidRPr="006C0CF6" w:rsidRDefault="006C0CF6" w:rsidP="006C0CF6">
            <w:pPr>
              <w:rPr>
                <w:sz w:val="32"/>
                <w:szCs w:val="32"/>
              </w:rPr>
            </w:pPr>
            <w:r w:rsidRPr="006C0CF6">
              <w:rPr>
                <w:sz w:val="32"/>
                <w:szCs w:val="32"/>
              </w:rPr>
              <w:t>Y-coordinate</w:t>
            </w:r>
          </w:p>
        </w:tc>
        <w:tc>
          <w:tcPr>
            <w:tcW w:w="2394" w:type="dxa"/>
          </w:tcPr>
          <w:p w:rsidR="006C0CF6" w:rsidRPr="006C0CF6" w:rsidRDefault="006C0CF6" w:rsidP="006C0CF6">
            <w:pPr>
              <w:rPr>
                <w:sz w:val="32"/>
                <w:szCs w:val="32"/>
              </w:rPr>
            </w:pPr>
            <w:r w:rsidRPr="006C0CF6">
              <w:rPr>
                <w:sz w:val="32"/>
                <w:szCs w:val="32"/>
              </w:rPr>
              <w:t>Love letter</w:t>
            </w:r>
          </w:p>
        </w:tc>
        <w:tc>
          <w:tcPr>
            <w:tcW w:w="2394" w:type="dxa"/>
          </w:tcPr>
          <w:p w:rsidR="006C0CF6" w:rsidRPr="006C0CF6" w:rsidRDefault="006C0CF6" w:rsidP="006C0CF6">
            <w:pPr>
              <w:rPr>
                <w:sz w:val="32"/>
                <w:szCs w:val="32"/>
              </w:rPr>
            </w:pPr>
            <w:r w:rsidRPr="006C0CF6">
              <w:rPr>
                <w:sz w:val="32"/>
                <w:szCs w:val="32"/>
              </w:rPr>
              <w:t>Why we belong together!</w:t>
            </w:r>
          </w:p>
        </w:tc>
      </w:tr>
      <w:tr w:rsidR="006C0CF6" w:rsidTr="006C0CF6">
        <w:tc>
          <w:tcPr>
            <w:tcW w:w="2394" w:type="dxa"/>
          </w:tcPr>
          <w:p w:rsidR="006C0CF6" w:rsidRPr="006C0CF6" w:rsidRDefault="006C0CF6" w:rsidP="006C0CF6">
            <w:pPr>
              <w:rPr>
                <w:sz w:val="32"/>
                <w:szCs w:val="32"/>
              </w:rPr>
            </w:pPr>
            <w:r w:rsidRPr="006C0CF6">
              <w:rPr>
                <w:sz w:val="32"/>
                <w:szCs w:val="32"/>
              </w:rPr>
              <w:t>Plane</w:t>
            </w:r>
          </w:p>
        </w:tc>
        <w:tc>
          <w:tcPr>
            <w:tcW w:w="2394" w:type="dxa"/>
          </w:tcPr>
          <w:p w:rsidR="006C0CF6" w:rsidRPr="006C0CF6" w:rsidRDefault="006C0CF6" w:rsidP="006C0CF6">
            <w:pPr>
              <w:rPr>
                <w:sz w:val="32"/>
                <w:szCs w:val="32"/>
              </w:rPr>
            </w:pPr>
            <w:r w:rsidRPr="006C0CF6">
              <w:rPr>
                <w:sz w:val="32"/>
                <w:szCs w:val="32"/>
              </w:rPr>
              <w:t>Students</w:t>
            </w:r>
          </w:p>
        </w:tc>
        <w:tc>
          <w:tcPr>
            <w:tcW w:w="2394" w:type="dxa"/>
          </w:tcPr>
          <w:p w:rsidR="006C0CF6" w:rsidRPr="006C0CF6" w:rsidRDefault="006C0CF6" w:rsidP="006C0CF6">
            <w:pPr>
              <w:rPr>
                <w:sz w:val="32"/>
                <w:szCs w:val="32"/>
              </w:rPr>
            </w:pPr>
            <w:r w:rsidRPr="006C0CF6">
              <w:rPr>
                <w:sz w:val="32"/>
                <w:szCs w:val="32"/>
              </w:rPr>
              <w:t>Flow Chart</w:t>
            </w:r>
          </w:p>
        </w:tc>
        <w:tc>
          <w:tcPr>
            <w:tcW w:w="2394" w:type="dxa"/>
          </w:tcPr>
          <w:p w:rsidR="006C0CF6" w:rsidRPr="006C0CF6" w:rsidRDefault="006C0CF6" w:rsidP="006C0CF6">
            <w:pPr>
              <w:rPr>
                <w:sz w:val="32"/>
                <w:szCs w:val="32"/>
              </w:rPr>
            </w:pPr>
            <w:r w:rsidRPr="006C0CF6">
              <w:rPr>
                <w:sz w:val="32"/>
                <w:szCs w:val="32"/>
              </w:rPr>
              <w:t>This is what goes on me!</w:t>
            </w:r>
          </w:p>
        </w:tc>
      </w:tr>
      <w:tr w:rsidR="006C0CF6" w:rsidTr="006C0CF6">
        <w:tc>
          <w:tcPr>
            <w:tcW w:w="2394" w:type="dxa"/>
          </w:tcPr>
          <w:p w:rsidR="006C0CF6" w:rsidRPr="006C0CF6" w:rsidRDefault="006C0CF6" w:rsidP="006C0CF6">
            <w:pPr>
              <w:rPr>
                <w:sz w:val="32"/>
                <w:szCs w:val="32"/>
              </w:rPr>
            </w:pPr>
            <w:r w:rsidRPr="006C0CF6">
              <w:rPr>
                <w:sz w:val="32"/>
                <w:szCs w:val="32"/>
              </w:rPr>
              <w:t>x-axis</w:t>
            </w:r>
          </w:p>
        </w:tc>
        <w:tc>
          <w:tcPr>
            <w:tcW w:w="2394" w:type="dxa"/>
          </w:tcPr>
          <w:p w:rsidR="006C0CF6" w:rsidRPr="006C0CF6" w:rsidRDefault="006C0CF6" w:rsidP="006C0CF6">
            <w:pPr>
              <w:rPr>
                <w:sz w:val="32"/>
                <w:szCs w:val="32"/>
              </w:rPr>
            </w:pPr>
            <w:r w:rsidRPr="006C0CF6">
              <w:rPr>
                <w:sz w:val="32"/>
                <w:szCs w:val="32"/>
              </w:rPr>
              <w:t>y-axis</w:t>
            </w:r>
          </w:p>
        </w:tc>
        <w:tc>
          <w:tcPr>
            <w:tcW w:w="2394" w:type="dxa"/>
          </w:tcPr>
          <w:p w:rsidR="006C0CF6" w:rsidRPr="006C0CF6" w:rsidRDefault="006C0CF6" w:rsidP="006C0CF6">
            <w:pPr>
              <w:rPr>
                <w:sz w:val="32"/>
                <w:szCs w:val="32"/>
              </w:rPr>
            </w:pPr>
            <w:r w:rsidRPr="006C0CF6">
              <w:rPr>
                <w:sz w:val="32"/>
                <w:szCs w:val="32"/>
              </w:rPr>
              <w:t>song</w:t>
            </w:r>
          </w:p>
        </w:tc>
        <w:tc>
          <w:tcPr>
            <w:tcW w:w="2394" w:type="dxa"/>
          </w:tcPr>
          <w:p w:rsidR="006C0CF6" w:rsidRPr="006C0CF6" w:rsidRDefault="006C0CF6" w:rsidP="006C0CF6">
            <w:pPr>
              <w:rPr>
                <w:sz w:val="32"/>
                <w:szCs w:val="32"/>
              </w:rPr>
            </w:pPr>
            <w:r w:rsidRPr="006C0CF6">
              <w:rPr>
                <w:sz w:val="32"/>
                <w:szCs w:val="32"/>
              </w:rPr>
              <w:t>You go up/down, I go left/right.</w:t>
            </w:r>
          </w:p>
        </w:tc>
      </w:tr>
    </w:tbl>
    <w:p w:rsidR="006C0CF6" w:rsidRPr="006C0CF6" w:rsidRDefault="006C0CF6" w:rsidP="006C0CF6">
      <w:pPr>
        <w:rPr>
          <w:color w:val="FF0000"/>
          <w:sz w:val="24"/>
          <w:szCs w:val="24"/>
        </w:rPr>
      </w:pPr>
      <w:r w:rsidRPr="006C0CF6">
        <w:rPr>
          <w:color w:val="FF0000"/>
          <w:sz w:val="24"/>
          <w:szCs w:val="24"/>
        </w:rPr>
        <w:t>Directions:</w:t>
      </w:r>
      <w:r w:rsidRPr="006C0CF6">
        <w:rPr>
          <w:color w:val="FF0000"/>
          <w:sz w:val="24"/>
          <w:szCs w:val="24"/>
        </w:rPr>
        <w:tab/>
        <w:t>Students will get into groups.  Each person in each group will pick one of the following.  Each person must choose something different.  Then each group will write up how all these pieces go together when graphing.</w:t>
      </w:r>
    </w:p>
    <w:p w:rsidR="006C0CF6" w:rsidRDefault="006C0CF6" w:rsidP="006C0CF6">
      <w:pPr>
        <w:jc w:val="center"/>
        <w:rPr>
          <w:color w:val="31849B" w:themeColor="accent5" w:themeShade="BF"/>
          <w:sz w:val="32"/>
          <w:szCs w:val="32"/>
        </w:rPr>
      </w:pPr>
    </w:p>
    <w:p w:rsidR="006C0CF6" w:rsidRDefault="006C0CF6" w:rsidP="006C0CF6">
      <w:pPr>
        <w:jc w:val="center"/>
        <w:rPr>
          <w:color w:val="31849B" w:themeColor="accent5" w:themeShade="BF"/>
          <w:sz w:val="32"/>
          <w:szCs w:val="32"/>
        </w:rPr>
      </w:pPr>
    </w:p>
    <w:p w:rsidR="006C0CF6" w:rsidRDefault="006C0CF6" w:rsidP="006C0CF6">
      <w:pPr>
        <w:jc w:val="center"/>
        <w:rPr>
          <w:color w:val="31849B" w:themeColor="accent5" w:themeShade="BF"/>
          <w:sz w:val="32"/>
          <w:szCs w:val="32"/>
        </w:rPr>
      </w:pPr>
    </w:p>
    <w:p w:rsidR="006C0CF6" w:rsidRDefault="006C0CF6" w:rsidP="006C0CF6">
      <w:pPr>
        <w:jc w:val="center"/>
        <w:rPr>
          <w:color w:val="31849B" w:themeColor="accent5" w:themeShade="BF"/>
          <w:sz w:val="32"/>
          <w:szCs w:val="32"/>
        </w:rPr>
      </w:pPr>
    </w:p>
    <w:p w:rsidR="006C0CF6" w:rsidRDefault="006C0CF6" w:rsidP="006C0CF6">
      <w:pPr>
        <w:jc w:val="center"/>
        <w:rPr>
          <w:color w:val="31849B" w:themeColor="accent5" w:themeShade="BF"/>
          <w:sz w:val="32"/>
          <w:szCs w:val="32"/>
        </w:rPr>
      </w:pPr>
    </w:p>
    <w:p w:rsidR="006C0CF6" w:rsidRDefault="006C0CF6" w:rsidP="006C0CF6">
      <w:pPr>
        <w:jc w:val="center"/>
        <w:rPr>
          <w:color w:val="31849B" w:themeColor="accent5" w:themeShade="BF"/>
          <w:sz w:val="32"/>
          <w:szCs w:val="32"/>
        </w:rPr>
      </w:pPr>
    </w:p>
    <w:p w:rsidR="006C0CF6" w:rsidRDefault="006C0CF6" w:rsidP="006C0CF6">
      <w:pPr>
        <w:jc w:val="center"/>
        <w:rPr>
          <w:color w:val="31849B" w:themeColor="accent5" w:themeShade="BF"/>
          <w:sz w:val="32"/>
          <w:szCs w:val="32"/>
        </w:rPr>
      </w:pPr>
    </w:p>
    <w:p w:rsidR="006C0CF6" w:rsidRDefault="006C0CF6" w:rsidP="006C0CF6">
      <w:pPr>
        <w:jc w:val="center"/>
        <w:rPr>
          <w:color w:val="31849B" w:themeColor="accent5" w:themeShade="BF"/>
          <w:sz w:val="32"/>
          <w:szCs w:val="32"/>
        </w:rPr>
      </w:pPr>
    </w:p>
    <w:p w:rsidR="006C0CF6" w:rsidRDefault="006C0CF6" w:rsidP="006C0CF6">
      <w:pPr>
        <w:jc w:val="center"/>
        <w:rPr>
          <w:color w:val="31849B" w:themeColor="accent5" w:themeShade="BF"/>
          <w:sz w:val="32"/>
          <w:szCs w:val="32"/>
        </w:rPr>
      </w:pPr>
    </w:p>
    <w:p w:rsidR="006C0CF6" w:rsidRDefault="006C0CF6" w:rsidP="006C0CF6">
      <w:pPr>
        <w:jc w:val="center"/>
        <w:rPr>
          <w:color w:val="31849B" w:themeColor="accent5" w:themeShade="BF"/>
          <w:sz w:val="32"/>
          <w:szCs w:val="32"/>
        </w:rPr>
      </w:pPr>
    </w:p>
    <w:p w:rsidR="006C0CF6" w:rsidRDefault="006C0CF6" w:rsidP="006C0CF6">
      <w:pPr>
        <w:rPr>
          <w:color w:val="31849B" w:themeColor="accent5" w:themeShade="BF"/>
          <w:sz w:val="24"/>
          <w:szCs w:val="24"/>
        </w:rPr>
      </w:pPr>
      <w:proofErr w:type="spellStart"/>
      <w:r>
        <w:rPr>
          <w:color w:val="31849B" w:themeColor="accent5" w:themeShade="BF"/>
          <w:sz w:val="24"/>
          <w:szCs w:val="24"/>
        </w:rPr>
        <w:lastRenderedPageBreak/>
        <w:t>Tiering</w:t>
      </w:r>
      <w:proofErr w:type="spellEnd"/>
      <w:r>
        <w:rPr>
          <w:color w:val="31849B" w:themeColor="accent5" w:themeShade="BF"/>
          <w:sz w:val="24"/>
          <w:szCs w:val="24"/>
        </w:rPr>
        <w:t xml:space="preserve"> cards:</w:t>
      </w:r>
      <w:r>
        <w:rPr>
          <w:color w:val="31849B" w:themeColor="accent5" w:themeShade="BF"/>
          <w:sz w:val="24"/>
          <w:szCs w:val="24"/>
        </w:rPr>
        <w:tab/>
        <w:t>Students will take a small quiz of five questions on the unit.  Where ever they are having the most trouble they will get that car and be put into groups to get more help on that lesson.</w:t>
      </w:r>
    </w:p>
    <w:p w:rsidR="006C0CF6" w:rsidRDefault="006C0CF6" w:rsidP="006C0CF6">
      <w:pPr>
        <w:rPr>
          <w:color w:val="31849B" w:themeColor="accent5" w:themeShade="BF"/>
          <w:sz w:val="24"/>
          <w:szCs w:val="24"/>
        </w:rPr>
      </w:pPr>
    </w:p>
    <w:p w:rsidR="006C0CF6" w:rsidRDefault="006C0CF6" w:rsidP="006C0CF6">
      <w:pPr>
        <w:rPr>
          <w:color w:val="31849B" w:themeColor="accent5" w:themeShade="BF"/>
          <w:sz w:val="24"/>
          <w:szCs w:val="24"/>
        </w:rPr>
      </w:pPr>
      <w:r>
        <w:rPr>
          <w:color w:val="31849B" w:themeColor="accent5" w:themeShade="BF"/>
          <w:sz w:val="24"/>
          <w:szCs w:val="24"/>
        </w:rPr>
        <w:t>Group 1:  Slope</w:t>
      </w:r>
    </w:p>
    <w:p w:rsidR="006C0CF6" w:rsidRDefault="006C0CF6" w:rsidP="006C0CF6">
      <w:pPr>
        <w:rPr>
          <w:color w:val="31849B" w:themeColor="accent5" w:themeShade="BF"/>
          <w:sz w:val="24"/>
          <w:szCs w:val="24"/>
        </w:rPr>
      </w:pPr>
      <w:r>
        <w:rPr>
          <w:color w:val="31849B" w:themeColor="accent5" w:themeShade="BF"/>
          <w:sz w:val="24"/>
          <w:szCs w:val="24"/>
        </w:rPr>
        <w:t>Group 2:  Plotting points</w:t>
      </w:r>
    </w:p>
    <w:p w:rsidR="006C0CF6" w:rsidRDefault="006C0CF6" w:rsidP="006C0CF6">
      <w:pPr>
        <w:rPr>
          <w:color w:val="31849B" w:themeColor="accent5" w:themeShade="BF"/>
          <w:sz w:val="24"/>
          <w:szCs w:val="24"/>
        </w:rPr>
      </w:pPr>
      <w:r>
        <w:rPr>
          <w:color w:val="31849B" w:themeColor="accent5" w:themeShade="BF"/>
          <w:sz w:val="24"/>
          <w:szCs w:val="24"/>
        </w:rPr>
        <w:t>Group 3:  Input-output tables</w:t>
      </w:r>
    </w:p>
    <w:p w:rsidR="006C0CF6" w:rsidRDefault="006C0CF6" w:rsidP="006C0CF6">
      <w:pPr>
        <w:rPr>
          <w:color w:val="31849B" w:themeColor="accent5" w:themeShade="BF"/>
          <w:sz w:val="24"/>
          <w:szCs w:val="24"/>
        </w:rPr>
      </w:pPr>
      <w:r>
        <w:rPr>
          <w:color w:val="31849B" w:themeColor="accent5" w:themeShade="BF"/>
          <w:sz w:val="24"/>
          <w:szCs w:val="24"/>
        </w:rPr>
        <w:t>Group 4:  Enrichment</w:t>
      </w:r>
    </w:p>
    <w:p w:rsidR="006C0CF6" w:rsidRDefault="006C0CF6" w:rsidP="006C0CF6">
      <w:pPr>
        <w:rPr>
          <w:color w:val="31849B" w:themeColor="accent5" w:themeShade="BF"/>
          <w:sz w:val="24"/>
          <w:szCs w:val="24"/>
        </w:rPr>
      </w:pPr>
    </w:p>
    <w:p w:rsidR="0065111B" w:rsidRDefault="0065111B" w:rsidP="006C0CF6">
      <w:pPr>
        <w:rPr>
          <w:color w:val="31849B" w:themeColor="accent5" w:themeShade="BF"/>
          <w:sz w:val="24"/>
          <w:szCs w:val="24"/>
        </w:rPr>
      </w:pPr>
    </w:p>
    <w:p w:rsidR="0065111B" w:rsidRDefault="0065111B" w:rsidP="006C0CF6">
      <w:pPr>
        <w:rPr>
          <w:color w:val="31849B" w:themeColor="accent5" w:themeShade="BF"/>
          <w:sz w:val="24"/>
          <w:szCs w:val="24"/>
        </w:rPr>
      </w:pPr>
    </w:p>
    <w:p w:rsidR="0065111B" w:rsidRDefault="0065111B" w:rsidP="006C0CF6">
      <w:pPr>
        <w:rPr>
          <w:color w:val="31849B" w:themeColor="accent5" w:themeShade="BF"/>
          <w:sz w:val="24"/>
          <w:szCs w:val="24"/>
        </w:rPr>
      </w:pPr>
    </w:p>
    <w:p w:rsidR="0065111B" w:rsidRDefault="0065111B" w:rsidP="006C0CF6">
      <w:pPr>
        <w:rPr>
          <w:color w:val="31849B" w:themeColor="accent5" w:themeShade="BF"/>
          <w:sz w:val="24"/>
          <w:szCs w:val="24"/>
        </w:rPr>
      </w:pPr>
    </w:p>
    <w:p w:rsidR="0065111B" w:rsidRDefault="0065111B" w:rsidP="006C0CF6">
      <w:pPr>
        <w:rPr>
          <w:color w:val="31849B" w:themeColor="accent5" w:themeShade="BF"/>
          <w:sz w:val="24"/>
          <w:szCs w:val="24"/>
        </w:rPr>
      </w:pPr>
    </w:p>
    <w:p w:rsidR="0065111B" w:rsidRDefault="0065111B" w:rsidP="006C0CF6">
      <w:pPr>
        <w:rPr>
          <w:color w:val="31849B" w:themeColor="accent5" w:themeShade="BF"/>
          <w:sz w:val="24"/>
          <w:szCs w:val="24"/>
        </w:rPr>
      </w:pPr>
    </w:p>
    <w:p w:rsidR="0065111B" w:rsidRDefault="0065111B" w:rsidP="006C0CF6">
      <w:pPr>
        <w:rPr>
          <w:color w:val="31849B" w:themeColor="accent5" w:themeShade="BF"/>
          <w:sz w:val="24"/>
          <w:szCs w:val="24"/>
        </w:rPr>
      </w:pPr>
    </w:p>
    <w:p w:rsidR="0065111B" w:rsidRDefault="0065111B" w:rsidP="006C0CF6">
      <w:pPr>
        <w:rPr>
          <w:color w:val="31849B" w:themeColor="accent5" w:themeShade="BF"/>
          <w:sz w:val="24"/>
          <w:szCs w:val="24"/>
        </w:rPr>
      </w:pPr>
    </w:p>
    <w:p w:rsidR="0065111B" w:rsidRDefault="0065111B" w:rsidP="006C0CF6">
      <w:pPr>
        <w:rPr>
          <w:color w:val="31849B" w:themeColor="accent5" w:themeShade="BF"/>
          <w:sz w:val="24"/>
          <w:szCs w:val="24"/>
        </w:rPr>
      </w:pPr>
    </w:p>
    <w:p w:rsidR="0065111B" w:rsidRDefault="0065111B" w:rsidP="006C0CF6">
      <w:pPr>
        <w:rPr>
          <w:color w:val="31849B" w:themeColor="accent5" w:themeShade="BF"/>
          <w:sz w:val="24"/>
          <w:szCs w:val="24"/>
        </w:rPr>
      </w:pPr>
    </w:p>
    <w:p w:rsidR="0065111B" w:rsidRDefault="0065111B" w:rsidP="006C0CF6">
      <w:pPr>
        <w:rPr>
          <w:color w:val="31849B" w:themeColor="accent5" w:themeShade="BF"/>
          <w:sz w:val="24"/>
          <w:szCs w:val="24"/>
        </w:rPr>
      </w:pPr>
    </w:p>
    <w:p w:rsidR="0065111B" w:rsidRDefault="0065111B" w:rsidP="006C0CF6">
      <w:pPr>
        <w:rPr>
          <w:color w:val="31849B" w:themeColor="accent5" w:themeShade="BF"/>
          <w:sz w:val="24"/>
          <w:szCs w:val="24"/>
        </w:rPr>
      </w:pPr>
    </w:p>
    <w:p w:rsidR="0065111B" w:rsidRDefault="0065111B" w:rsidP="006C0CF6">
      <w:pPr>
        <w:rPr>
          <w:color w:val="31849B" w:themeColor="accent5" w:themeShade="BF"/>
          <w:sz w:val="24"/>
          <w:szCs w:val="24"/>
        </w:rPr>
      </w:pPr>
    </w:p>
    <w:p w:rsidR="0065111B" w:rsidRDefault="0065111B" w:rsidP="006C0CF6">
      <w:pPr>
        <w:rPr>
          <w:color w:val="31849B" w:themeColor="accent5" w:themeShade="BF"/>
          <w:sz w:val="24"/>
          <w:szCs w:val="24"/>
        </w:rPr>
      </w:pPr>
    </w:p>
    <w:p w:rsidR="0065111B" w:rsidRDefault="0065111B" w:rsidP="006C0CF6">
      <w:pPr>
        <w:rPr>
          <w:color w:val="31849B" w:themeColor="accent5" w:themeShade="BF"/>
          <w:sz w:val="24"/>
          <w:szCs w:val="24"/>
        </w:rPr>
      </w:pPr>
    </w:p>
    <w:p w:rsidR="0065111B" w:rsidRDefault="0065111B" w:rsidP="006C0CF6">
      <w:pPr>
        <w:rPr>
          <w:color w:val="31849B" w:themeColor="accent5" w:themeShade="BF"/>
          <w:sz w:val="24"/>
          <w:szCs w:val="24"/>
        </w:rPr>
      </w:pPr>
    </w:p>
    <w:p w:rsidR="0065111B" w:rsidRDefault="0065111B" w:rsidP="006C0CF6">
      <w:pPr>
        <w:rPr>
          <w:color w:val="31849B" w:themeColor="accent5" w:themeShade="BF"/>
          <w:sz w:val="24"/>
          <w:szCs w:val="24"/>
        </w:rPr>
      </w:pPr>
      <w:r>
        <w:rPr>
          <w:color w:val="31849B" w:themeColor="accent5" w:themeShade="BF"/>
          <w:sz w:val="24"/>
          <w:szCs w:val="24"/>
        </w:rPr>
        <w:lastRenderedPageBreak/>
        <w:t>Quiz</w:t>
      </w:r>
    </w:p>
    <w:p w:rsidR="0065111B" w:rsidRDefault="0065111B" w:rsidP="006C0CF6">
      <w:pPr>
        <w:rPr>
          <w:color w:val="31849B" w:themeColor="accent5" w:themeShade="BF"/>
          <w:sz w:val="24"/>
          <w:szCs w:val="24"/>
        </w:rPr>
      </w:pPr>
    </w:p>
    <w:p w:rsidR="0065111B" w:rsidRDefault="0065111B" w:rsidP="0065111B">
      <w:pPr>
        <w:pStyle w:val="ListParagraph"/>
        <w:numPr>
          <w:ilvl w:val="0"/>
          <w:numId w:val="1"/>
        </w:numPr>
        <w:rPr>
          <w:color w:val="31849B" w:themeColor="accent5" w:themeShade="BF"/>
          <w:sz w:val="24"/>
          <w:szCs w:val="24"/>
        </w:rPr>
      </w:pPr>
      <w:r>
        <w:rPr>
          <w:color w:val="31849B" w:themeColor="accent5" w:themeShade="BF"/>
          <w:sz w:val="24"/>
          <w:szCs w:val="24"/>
        </w:rPr>
        <w:t xml:space="preserve"> Label all parts of the graph</w:t>
      </w:r>
    </w:p>
    <w:p w:rsidR="001124A6" w:rsidRDefault="001124A6" w:rsidP="001124A6">
      <w:pPr>
        <w:pStyle w:val="ListParagraph"/>
        <w:rPr>
          <w:color w:val="31849B" w:themeColor="accent5" w:themeShade="BF"/>
          <w:sz w:val="24"/>
          <w:szCs w:val="24"/>
        </w:rPr>
      </w:pPr>
      <w:r>
        <w:rPr>
          <w:noProof/>
          <w:color w:val="31849B" w:themeColor="accent5" w:themeShade="BF"/>
          <w:sz w:val="24"/>
          <w:szCs w:val="24"/>
        </w:rPr>
        <w:pict>
          <v:rect id="_x0000_s1028" style="position:absolute;left:0;text-align:left;margin-left:47.25pt;margin-top:5.2pt;width:150pt;height:98.25pt;z-index:251660288"/>
        </w:pict>
      </w:r>
      <w:r>
        <w:rPr>
          <w:noProof/>
          <w:color w:val="31849B" w:themeColor="accent5" w:themeShade="BF"/>
          <w:sz w:val="24"/>
          <w:szCs w:val="24"/>
        </w:rPr>
        <w:pict>
          <v:shapetype id="_x0000_t32" coordsize="21600,21600" o:spt="32" o:oned="t" path="m,l21600,21600e" filled="f">
            <v:path arrowok="t" fillok="f" o:connecttype="none"/>
            <o:lock v:ext="edit" shapetype="t"/>
          </v:shapetype>
          <v:shape id="_x0000_s1027" type="#_x0000_t32" style="position:absolute;left:0;text-align:left;margin-left:120.75pt;margin-top:14.2pt;width:.75pt;height:84.75pt;z-index:251662336" o:connectortype="straight">
            <v:stroke startarrow="block" endarrow="block"/>
          </v:shape>
        </w:pict>
      </w:r>
    </w:p>
    <w:p w:rsidR="0065111B" w:rsidRDefault="0065111B" w:rsidP="0065111B">
      <w:pPr>
        <w:pStyle w:val="ListParagraph"/>
        <w:ind w:left="1440"/>
        <w:rPr>
          <w:color w:val="31849B" w:themeColor="accent5" w:themeShade="BF"/>
          <w:sz w:val="24"/>
          <w:szCs w:val="24"/>
        </w:rPr>
      </w:pPr>
    </w:p>
    <w:p w:rsidR="0065111B" w:rsidRDefault="001124A6" w:rsidP="0065111B">
      <w:pPr>
        <w:pStyle w:val="ListParagraph"/>
        <w:ind w:left="1440"/>
        <w:rPr>
          <w:color w:val="31849B" w:themeColor="accent5" w:themeShade="BF"/>
          <w:sz w:val="24"/>
          <w:szCs w:val="24"/>
        </w:rPr>
      </w:pPr>
      <w:r>
        <w:rPr>
          <w:noProof/>
          <w:color w:val="31849B" w:themeColor="accent5" w:themeShade="BF"/>
          <w:sz w:val="24"/>
          <w:szCs w:val="24"/>
        </w:rPr>
        <w:pict>
          <v:shape id="_x0000_s1026" type="#_x0000_t32" style="position:absolute;left:0;text-align:left;margin-left:55.5pt;margin-top:15pt;width:134.25pt;height:0;z-index:251661312" o:connectortype="straight">
            <v:stroke startarrow="block" endarrow="block"/>
          </v:shape>
        </w:pict>
      </w:r>
    </w:p>
    <w:p w:rsidR="0065111B" w:rsidRDefault="0065111B" w:rsidP="0065111B">
      <w:pPr>
        <w:pStyle w:val="ListParagraph"/>
        <w:ind w:left="1440"/>
        <w:rPr>
          <w:color w:val="31849B" w:themeColor="accent5" w:themeShade="BF"/>
          <w:sz w:val="24"/>
          <w:szCs w:val="24"/>
        </w:rPr>
      </w:pPr>
    </w:p>
    <w:p w:rsidR="0065111B" w:rsidRDefault="0065111B" w:rsidP="0065111B">
      <w:pPr>
        <w:pStyle w:val="ListParagraph"/>
        <w:ind w:left="1440"/>
        <w:rPr>
          <w:color w:val="31849B" w:themeColor="accent5" w:themeShade="BF"/>
          <w:sz w:val="24"/>
          <w:szCs w:val="24"/>
        </w:rPr>
      </w:pPr>
    </w:p>
    <w:p w:rsidR="0065111B" w:rsidRDefault="0065111B" w:rsidP="0065111B">
      <w:pPr>
        <w:pStyle w:val="ListParagraph"/>
        <w:ind w:left="1440"/>
        <w:rPr>
          <w:color w:val="31849B" w:themeColor="accent5" w:themeShade="BF"/>
          <w:sz w:val="24"/>
          <w:szCs w:val="24"/>
        </w:rPr>
      </w:pPr>
    </w:p>
    <w:p w:rsidR="001124A6" w:rsidRDefault="001124A6" w:rsidP="001124A6">
      <w:pPr>
        <w:pStyle w:val="ListParagraph"/>
        <w:rPr>
          <w:color w:val="31849B" w:themeColor="accent5" w:themeShade="BF"/>
          <w:sz w:val="24"/>
          <w:szCs w:val="24"/>
        </w:rPr>
      </w:pPr>
    </w:p>
    <w:p w:rsidR="0065111B" w:rsidRDefault="0065111B" w:rsidP="0065111B">
      <w:pPr>
        <w:pStyle w:val="ListParagraph"/>
        <w:numPr>
          <w:ilvl w:val="0"/>
          <w:numId w:val="1"/>
        </w:numPr>
        <w:rPr>
          <w:color w:val="31849B" w:themeColor="accent5" w:themeShade="BF"/>
          <w:sz w:val="24"/>
          <w:szCs w:val="24"/>
        </w:rPr>
      </w:pPr>
      <w:r>
        <w:rPr>
          <w:color w:val="31849B" w:themeColor="accent5" w:themeShade="BF"/>
          <w:sz w:val="24"/>
          <w:szCs w:val="24"/>
        </w:rPr>
        <w:t>Find the domain and range.</w:t>
      </w:r>
    </w:p>
    <w:p w:rsidR="0065111B" w:rsidRPr="0065111B" w:rsidRDefault="001124A6" w:rsidP="0065111B">
      <w:pPr>
        <w:pStyle w:val="ListParagraph"/>
        <w:rPr>
          <w:color w:val="31849B" w:themeColor="accent5" w:themeShade="BF"/>
          <w:sz w:val="24"/>
          <w:szCs w:val="24"/>
        </w:rPr>
      </w:pPr>
      <w:r>
        <w:rPr>
          <w:noProof/>
          <w:color w:val="31849B" w:themeColor="accent5" w:themeShade="BF"/>
          <w:sz w:val="24"/>
          <w:szCs w:val="24"/>
        </w:rPr>
        <w:pict>
          <v:shape id="_x0000_s1037" type="#_x0000_t32" style="position:absolute;left:0;text-align:left;margin-left:102.75pt;margin-top:13.3pt;width:12.75pt;height:0;z-index:251670528" o:connectortype="straight"/>
        </w:pict>
      </w:r>
      <w:r>
        <w:rPr>
          <w:noProof/>
          <w:color w:val="31849B" w:themeColor="accent5" w:themeShade="BF"/>
          <w:sz w:val="24"/>
          <w:szCs w:val="24"/>
        </w:rPr>
        <w:pict>
          <v:shape id="_x0000_s1029" type="#_x0000_t32" style="position:absolute;left:0;text-align:left;margin-left:108.75pt;margin-top:1.3pt;width:0;height:96pt;z-index:251663360" o:connectortype="straight">
            <v:stroke startarrow="block" endarrow="block"/>
          </v:shape>
        </w:pict>
      </w:r>
    </w:p>
    <w:p w:rsidR="0065111B" w:rsidRDefault="001124A6" w:rsidP="0065111B">
      <w:pPr>
        <w:pStyle w:val="ListParagraph"/>
        <w:rPr>
          <w:color w:val="31849B" w:themeColor="accent5" w:themeShade="BF"/>
          <w:sz w:val="24"/>
          <w:szCs w:val="24"/>
        </w:rPr>
      </w:pPr>
      <w:r>
        <w:rPr>
          <w:noProof/>
          <w:color w:val="31849B" w:themeColor="accent5" w:themeShade="BF"/>
          <w:sz w:val="24"/>
          <w:szCs w:val="24"/>
        </w:rPr>
        <w:pict>
          <v:shape id="_x0000_s1038" type="#_x0000_t32" style="position:absolute;left:0;text-align:left;margin-left:108.75pt;margin-top:7.7pt;width:22.5pt;height:18pt;flip:y;z-index:251671552" o:connectortype="straight"/>
        </w:pict>
      </w:r>
      <w:r>
        <w:rPr>
          <w:noProof/>
          <w:color w:val="31849B" w:themeColor="accent5" w:themeShade="BF"/>
          <w:sz w:val="24"/>
          <w:szCs w:val="24"/>
        </w:rPr>
        <w:pict>
          <v:shape id="_x0000_s1036" type="#_x0000_t32" style="position:absolute;left:0;text-align:left;margin-left:102.75pt;margin-top:7.7pt;width:12.75pt;height:0;z-index:251669504" o:connectortype="straight"/>
        </w:pict>
      </w:r>
    </w:p>
    <w:p w:rsidR="0065111B" w:rsidRDefault="001124A6" w:rsidP="0065111B">
      <w:pPr>
        <w:pStyle w:val="ListParagraph"/>
        <w:rPr>
          <w:color w:val="31849B" w:themeColor="accent5" w:themeShade="BF"/>
          <w:sz w:val="24"/>
          <w:szCs w:val="24"/>
        </w:rPr>
      </w:pPr>
      <w:r>
        <w:rPr>
          <w:noProof/>
          <w:color w:val="31849B" w:themeColor="accent5" w:themeShade="BF"/>
          <w:sz w:val="24"/>
          <w:szCs w:val="24"/>
        </w:rPr>
        <w:pict>
          <v:shape id="_x0000_s1035" type="#_x0000_t32" style="position:absolute;left:0;text-align:left;margin-left:102.75pt;margin-top:-.15pt;width:12.75pt;height:0;z-index:251668480" o:connectortype="straight"/>
        </w:pict>
      </w:r>
      <w:r>
        <w:rPr>
          <w:noProof/>
          <w:color w:val="31849B" w:themeColor="accent5" w:themeShade="BF"/>
          <w:sz w:val="24"/>
          <w:szCs w:val="24"/>
        </w:rPr>
        <w:pict>
          <v:shape id="_x0000_s1034" type="#_x0000_t32" style="position:absolute;left:0;text-align:left;margin-left:144.75pt;margin-top:5.1pt;width:0;height:10.5pt;z-index:251667456" o:connectortype="straight"/>
        </w:pict>
      </w:r>
      <w:r>
        <w:rPr>
          <w:noProof/>
          <w:color w:val="31849B" w:themeColor="accent5" w:themeShade="BF"/>
          <w:sz w:val="24"/>
          <w:szCs w:val="24"/>
        </w:rPr>
        <w:pict>
          <v:shape id="_x0000_s1033" type="#_x0000_t32" style="position:absolute;left:0;text-align:left;margin-left:131.25pt;margin-top:5.1pt;width:0;height:10.5pt;z-index:251666432" o:connectortype="straight"/>
        </w:pict>
      </w:r>
      <w:r>
        <w:rPr>
          <w:noProof/>
          <w:color w:val="31849B" w:themeColor="accent5" w:themeShade="BF"/>
          <w:sz w:val="24"/>
          <w:szCs w:val="24"/>
        </w:rPr>
        <w:pict>
          <v:shape id="_x0000_s1032" type="#_x0000_t32" style="position:absolute;left:0;text-align:left;margin-left:120pt;margin-top:5.1pt;width:0;height:10.5pt;z-index:251665408" o:connectortype="straight"/>
        </w:pict>
      </w:r>
      <w:r>
        <w:rPr>
          <w:noProof/>
          <w:color w:val="31849B" w:themeColor="accent5" w:themeShade="BF"/>
          <w:sz w:val="24"/>
          <w:szCs w:val="24"/>
        </w:rPr>
        <w:pict>
          <v:shape id="_x0000_s1030" type="#_x0000_t32" style="position:absolute;left:0;text-align:left;margin-left:36pt;margin-top:8.85pt;width:148.5pt;height:0;z-index:251664384" o:connectortype="straight">
            <v:stroke startarrow="block" endarrow="block"/>
          </v:shape>
        </w:pict>
      </w:r>
    </w:p>
    <w:p w:rsidR="0065111B" w:rsidRDefault="0065111B" w:rsidP="0065111B">
      <w:pPr>
        <w:pStyle w:val="ListParagraph"/>
        <w:rPr>
          <w:color w:val="31849B" w:themeColor="accent5" w:themeShade="BF"/>
          <w:sz w:val="24"/>
          <w:szCs w:val="24"/>
        </w:rPr>
      </w:pPr>
    </w:p>
    <w:p w:rsidR="0065111B" w:rsidRDefault="0065111B" w:rsidP="0065111B">
      <w:pPr>
        <w:pStyle w:val="ListParagraph"/>
        <w:rPr>
          <w:color w:val="31849B" w:themeColor="accent5" w:themeShade="BF"/>
          <w:sz w:val="24"/>
          <w:szCs w:val="24"/>
        </w:rPr>
      </w:pPr>
    </w:p>
    <w:p w:rsidR="0065111B" w:rsidRDefault="0065111B" w:rsidP="0065111B">
      <w:pPr>
        <w:pStyle w:val="ListParagraph"/>
        <w:rPr>
          <w:color w:val="31849B" w:themeColor="accent5" w:themeShade="BF"/>
          <w:sz w:val="24"/>
          <w:szCs w:val="24"/>
        </w:rPr>
      </w:pPr>
    </w:p>
    <w:p w:rsidR="0065111B" w:rsidRPr="0065111B" w:rsidRDefault="0065111B" w:rsidP="0065111B">
      <w:pPr>
        <w:pStyle w:val="ListParagraph"/>
        <w:numPr>
          <w:ilvl w:val="0"/>
          <w:numId w:val="1"/>
        </w:numPr>
        <w:rPr>
          <w:color w:val="31849B" w:themeColor="accent5" w:themeShade="BF"/>
          <w:sz w:val="24"/>
          <w:szCs w:val="24"/>
        </w:rPr>
      </w:pPr>
      <w:r>
        <w:rPr>
          <w:color w:val="31849B" w:themeColor="accent5" w:themeShade="BF"/>
          <w:sz w:val="24"/>
          <w:szCs w:val="24"/>
        </w:rPr>
        <w:t xml:space="preserve">Find the slope and Y-intercept:               </w:t>
      </w:r>
      <m:oMath>
        <m:r>
          <w:rPr>
            <w:rFonts w:ascii="Cambria Math" w:hAnsi="Cambria Math"/>
            <w:color w:val="31849B" w:themeColor="accent5" w:themeShade="BF"/>
            <w:sz w:val="24"/>
            <w:szCs w:val="24"/>
          </w:rPr>
          <m:t>y</m:t>
        </m:r>
        <m:r>
          <w:rPr>
            <w:rFonts w:ascii="Cambria Math" w:hAnsi="Cambria Math"/>
            <w:color w:val="31849B" w:themeColor="accent5" w:themeShade="BF"/>
            <w:sz w:val="24"/>
            <w:szCs w:val="24"/>
          </w:rPr>
          <m:t>=</m:t>
        </m:r>
        <m:f>
          <m:fPr>
            <m:ctrlPr>
              <w:rPr>
                <w:rFonts w:ascii="Cambria Math" w:hAnsi="Cambria Math"/>
                <w:i/>
                <w:color w:val="31849B" w:themeColor="accent5" w:themeShade="BF"/>
                <w:sz w:val="24"/>
                <w:szCs w:val="24"/>
              </w:rPr>
            </m:ctrlPr>
          </m:fPr>
          <m:num>
            <m:r>
              <w:rPr>
                <w:rFonts w:ascii="Cambria Math" w:hAnsi="Cambria Math"/>
                <w:color w:val="31849B" w:themeColor="accent5" w:themeShade="BF"/>
                <w:sz w:val="24"/>
                <w:szCs w:val="24"/>
              </w:rPr>
              <m:t>4</m:t>
            </m:r>
          </m:num>
          <m:den>
            <m:r>
              <w:rPr>
                <w:rFonts w:ascii="Cambria Math" w:hAnsi="Cambria Math"/>
                <w:color w:val="31849B" w:themeColor="accent5" w:themeShade="BF"/>
                <w:sz w:val="24"/>
                <w:szCs w:val="24"/>
              </w:rPr>
              <m:t>5</m:t>
            </m:r>
          </m:den>
        </m:f>
        <m:r>
          <w:rPr>
            <w:rFonts w:ascii="Cambria Math" w:hAnsi="Cambria Math"/>
            <w:color w:val="31849B" w:themeColor="accent5" w:themeShade="BF"/>
            <w:sz w:val="24"/>
            <w:szCs w:val="24"/>
          </w:rPr>
          <m:t>x+1</m:t>
        </m:r>
      </m:oMath>
    </w:p>
    <w:p w:rsidR="0065111B" w:rsidRPr="0065111B" w:rsidRDefault="0065111B" w:rsidP="0065111B">
      <w:pPr>
        <w:ind w:firstLine="720"/>
        <w:rPr>
          <w:color w:val="31849B" w:themeColor="accent5" w:themeShade="BF"/>
          <w:sz w:val="24"/>
          <w:szCs w:val="24"/>
        </w:rPr>
      </w:pPr>
      <w:r w:rsidRPr="0065111B">
        <w:rPr>
          <w:color w:val="31849B" w:themeColor="accent5" w:themeShade="BF"/>
          <w:sz w:val="24"/>
          <w:szCs w:val="24"/>
        </w:rPr>
        <w:t>Slope</w:t>
      </w:r>
      <w:proofErr w:type="gramStart"/>
      <w:r w:rsidRPr="0065111B">
        <w:rPr>
          <w:color w:val="31849B" w:themeColor="accent5" w:themeShade="BF"/>
          <w:sz w:val="24"/>
          <w:szCs w:val="24"/>
        </w:rPr>
        <w:t>:_</w:t>
      </w:r>
      <w:proofErr w:type="gramEnd"/>
      <w:r w:rsidRPr="0065111B">
        <w:rPr>
          <w:color w:val="31849B" w:themeColor="accent5" w:themeShade="BF"/>
          <w:sz w:val="24"/>
          <w:szCs w:val="24"/>
        </w:rPr>
        <w:t>_______________</w:t>
      </w:r>
    </w:p>
    <w:p w:rsidR="0065111B" w:rsidRDefault="0065111B" w:rsidP="0065111B">
      <w:pPr>
        <w:pStyle w:val="ListParagraph"/>
        <w:rPr>
          <w:color w:val="31849B" w:themeColor="accent5" w:themeShade="BF"/>
          <w:sz w:val="24"/>
          <w:szCs w:val="24"/>
        </w:rPr>
      </w:pPr>
      <w:proofErr w:type="gramStart"/>
      <w:r>
        <w:rPr>
          <w:color w:val="31849B" w:themeColor="accent5" w:themeShade="BF"/>
          <w:sz w:val="24"/>
          <w:szCs w:val="24"/>
        </w:rPr>
        <w:t>y-intercept</w:t>
      </w:r>
      <w:proofErr w:type="gramEnd"/>
      <w:r>
        <w:rPr>
          <w:color w:val="31849B" w:themeColor="accent5" w:themeShade="BF"/>
          <w:sz w:val="24"/>
          <w:szCs w:val="24"/>
        </w:rPr>
        <w:t>:_______________</w:t>
      </w:r>
    </w:p>
    <w:p w:rsidR="0065111B" w:rsidRDefault="0065111B" w:rsidP="0065111B">
      <w:pPr>
        <w:pStyle w:val="ListParagraph"/>
        <w:rPr>
          <w:color w:val="31849B" w:themeColor="accent5" w:themeShade="BF"/>
          <w:sz w:val="24"/>
          <w:szCs w:val="24"/>
        </w:rPr>
      </w:pPr>
    </w:p>
    <w:p w:rsidR="0065111B" w:rsidRDefault="0065111B" w:rsidP="0065111B">
      <w:pPr>
        <w:pStyle w:val="ListParagraph"/>
        <w:numPr>
          <w:ilvl w:val="0"/>
          <w:numId w:val="1"/>
        </w:numPr>
        <w:rPr>
          <w:color w:val="31849B" w:themeColor="accent5" w:themeShade="BF"/>
          <w:sz w:val="24"/>
          <w:szCs w:val="24"/>
        </w:rPr>
      </w:pPr>
      <w:r>
        <w:rPr>
          <w:color w:val="31849B" w:themeColor="accent5" w:themeShade="BF"/>
          <w:sz w:val="24"/>
          <w:szCs w:val="24"/>
        </w:rPr>
        <w:t>Graph the line for #3</w:t>
      </w:r>
    </w:p>
    <w:p w:rsidR="001124A6" w:rsidRDefault="001124A6" w:rsidP="001124A6">
      <w:pPr>
        <w:rPr>
          <w:color w:val="31849B" w:themeColor="accent5" w:themeShade="BF"/>
          <w:sz w:val="24"/>
          <w:szCs w:val="24"/>
        </w:rPr>
      </w:pPr>
    </w:p>
    <w:p w:rsidR="001124A6" w:rsidRPr="001124A6" w:rsidRDefault="001124A6" w:rsidP="001124A6">
      <w:pPr>
        <w:rPr>
          <w:color w:val="31849B" w:themeColor="accent5" w:themeShade="BF"/>
          <w:sz w:val="24"/>
          <w:szCs w:val="24"/>
        </w:rPr>
      </w:pPr>
    </w:p>
    <w:p w:rsidR="0065111B" w:rsidRPr="0065111B" w:rsidRDefault="0065111B" w:rsidP="0065111B">
      <w:pPr>
        <w:pStyle w:val="ListParagraph"/>
        <w:rPr>
          <w:color w:val="31849B" w:themeColor="accent5" w:themeShade="BF"/>
          <w:sz w:val="24"/>
          <w:szCs w:val="24"/>
        </w:rPr>
      </w:pPr>
    </w:p>
    <w:p w:rsidR="0065111B" w:rsidRDefault="0065111B" w:rsidP="0065111B">
      <w:pPr>
        <w:pStyle w:val="ListParagraph"/>
        <w:rPr>
          <w:color w:val="31849B" w:themeColor="accent5" w:themeShade="BF"/>
          <w:sz w:val="24"/>
          <w:szCs w:val="24"/>
        </w:rPr>
      </w:pPr>
    </w:p>
    <w:p w:rsidR="0065111B" w:rsidRDefault="0065111B" w:rsidP="0065111B">
      <w:pPr>
        <w:pStyle w:val="ListParagraph"/>
        <w:numPr>
          <w:ilvl w:val="0"/>
          <w:numId w:val="1"/>
        </w:numPr>
        <w:rPr>
          <w:color w:val="31849B" w:themeColor="accent5" w:themeShade="BF"/>
          <w:sz w:val="24"/>
          <w:szCs w:val="24"/>
        </w:rPr>
      </w:pPr>
      <w:r>
        <w:rPr>
          <w:color w:val="31849B" w:themeColor="accent5" w:themeShade="BF"/>
          <w:sz w:val="24"/>
          <w:szCs w:val="24"/>
        </w:rPr>
        <w:t>Make an input-output table then graph the ordered pairs.</w:t>
      </w:r>
    </w:p>
    <w:tbl>
      <w:tblPr>
        <w:tblStyle w:val="TableGrid"/>
        <w:tblW w:w="0" w:type="auto"/>
        <w:jc w:val="center"/>
        <w:tblInd w:w="1440" w:type="dxa"/>
        <w:tblLook w:val="04A0"/>
      </w:tblPr>
      <w:tblGrid>
        <w:gridCol w:w="2001"/>
        <w:gridCol w:w="2021"/>
        <w:gridCol w:w="2043"/>
        <w:gridCol w:w="2071"/>
      </w:tblGrid>
      <w:tr w:rsidR="0065111B" w:rsidTr="0065111B">
        <w:trPr>
          <w:jc w:val="center"/>
        </w:trPr>
        <w:tc>
          <w:tcPr>
            <w:tcW w:w="2394" w:type="dxa"/>
          </w:tcPr>
          <w:p w:rsidR="0065111B" w:rsidRDefault="0065111B" w:rsidP="0065111B">
            <w:pPr>
              <w:pStyle w:val="ListParagraph"/>
              <w:ind w:left="0"/>
              <w:jc w:val="center"/>
              <w:rPr>
                <w:color w:val="31849B" w:themeColor="accent5" w:themeShade="BF"/>
                <w:sz w:val="24"/>
                <w:szCs w:val="24"/>
              </w:rPr>
            </w:pPr>
            <w:r>
              <w:rPr>
                <w:color w:val="31849B" w:themeColor="accent5" w:themeShade="BF"/>
                <w:sz w:val="24"/>
                <w:szCs w:val="24"/>
              </w:rPr>
              <w:t>Input</w:t>
            </w:r>
          </w:p>
        </w:tc>
        <w:tc>
          <w:tcPr>
            <w:tcW w:w="2394" w:type="dxa"/>
          </w:tcPr>
          <w:p w:rsidR="0065111B" w:rsidRDefault="0065111B" w:rsidP="0065111B">
            <w:pPr>
              <w:pStyle w:val="ListParagraph"/>
              <w:ind w:left="0"/>
              <w:jc w:val="center"/>
              <w:rPr>
                <w:color w:val="31849B" w:themeColor="accent5" w:themeShade="BF"/>
                <w:sz w:val="24"/>
                <w:szCs w:val="24"/>
              </w:rPr>
            </w:pPr>
            <w:r>
              <w:rPr>
                <w:color w:val="31849B" w:themeColor="accent5" w:themeShade="BF"/>
                <w:sz w:val="24"/>
                <w:szCs w:val="24"/>
              </w:rPr>
              <w:t>Rule</w:t>
            </w:r>
          </w:p>
        </w:tc>
        <w:tc>
          <w:tcPr>
            <w:tcW w:w="2394" w:type="dxa"/>
          </w:tcPr>
          <w:p w:rsidR="0065111B" w:rsidRDefault="0065111B" w:rsidP="0065111B">
            <w:pPr>
              <w:pStyle w:val="ListParagraph"/>
              <w:ind w:left="0"/>
              <w:jc w:val="center"/>
              <w:rPr>
                <w:color w:val="31849B" w:themeColor="accent5" w:themeShade="BF"/>
                <w:sz w:val="24"/>
                <w:szCs w:val="24"/>
              </w:rPr>
            </w:pPr>
            <w:r>
              <w:rPr>
                <w:color w:val="31849B" w:themeColor="accent5" w:themeShade="BF"/>
                <w:sz w:val="24"/>
                <w:szCs w:val="24"/>
              </w:rPr>
              <w:t>Output</w:t>
            </w:r>
          </w:p>
        </w:tc>
        <w:tc>
          <w:tcPr>
            <w:tcW w:w="2394" w:type="dxa"/>
          </w:tcPr>
          <w:p w:rsidR="0065111B" w:rsidRDefault="0065111B" w:rsidP="0065111B">
            <w:pPr>
              <w:pStyle w:val="ListParagraph"/>
              <w:ind w:left="0"/>
              <w:jc w:val="center"/>
              <w:rPr>
                <w:color w:val="31849B" w:themeColor="accent5" w:themeShade="BF"/>
                <w:sz w:val="24"/>
                <w:szCs w:val="24"/>
              </w:rPr>
            </w:pPr>
            <w:r>
              <w:rPr>
                <w:color w:val="31849B" w:themeColor="accent5" w:themeShade="BF"/>
                <w:sz w:val="24"/>
                <w:szCs w:val="24"/>
              </w:rPr>
              <w:t>Ordered pair (</w:t>
            </w:r>
            <w:proofErr w:type="spellStart"/>
            <w:r>
              <w:rPr>
                <w:color w:val="31849B" w:themeColor="accent5" w:themeShade="BF"/>
                <w:sz w:val="24"/>
                <w:szCs w:val="24"/>
              </w:rPr>
              <w:t>x,y</w:t>
            </w:r>
            <w:proofErr w:type="spellEnd"/>
            <w:r>
              <w:rPr>
                <w:color w:val="31849B" w:themeColor="accent5" w:themeShade="BF"/>
                <w:sz w:val="24"/>
                <w:szCs w:val="24"/>
              </w:rPr>
              <w:t>)</w:t>
            </w:r>
          </w:p>
        </w:tc>
      </w:tr>
      <w:tr w:rsidR="0065111B" w:rsidTr="0065111B">
        <w:trPr>
          <w:jc w:val="center"/>
        </w:trPr>
        <w:tc>
          <w:tcPr>
            <w:tcW w:w="2394" w:type="dxa"/>
          </w:tcPr>
          <w:p w:rsidR="0065111B" w:rsidRDefault="0065111B" w:rsidP="0065111B">
            <w:pPr>
              <w:pStyle w:val="ListParagraph"/>
              <w:ind w:left="0"/>
              <w:jc w:val="center"/>
              <w:rPr>
                <w:color w:val="31849B" w:themeColor="accent5" w:themeShade="BF"/>
                <w:sz w:val="24"/>
                <w:szCs w:val="24"/>
              </w:rPr>
            </w:pPr>
            <w:r>
              <w:rPr>
                <w:color w:val="31849B" w:themeColor="accent5" w:themeShade="BF"/>
                <w:sz w:val="24"/>
                <w:szCs w:val="24"/>
              </w:rPr>
              <w:t>X</w:t>
            </w:r>
          </w:p>
        </w:tc>
        <w:tc>
          <w:tcPr>
            <w:tcW w:w="2394" w:type="dxa"/>
          </w:tcPr>
          <w:p w:rsidR="0065111B" w:rsidRDefault="0065111B" w:rsidP="0065111B">
            <w:pPr>
              <w:pStyle w:val="ListParagraph"/>
              <w:ind w:left="0"/>
              <w:jc w:val="center"/>
              <w:rPr>
                <w:color w:val="31849B" w:themeColor="accent5" w:themeShade="BF"/>
                <w:sz w:val="24"/>
                <w:szCs w:val="24"/>
              </w:rPr>
            </w:pPr>
            <w:r>
              <w:rPr>
                <w:color w:val="31849B" w:themeColor="accent5" w:themeShade="BF"/>
                <w:sz w:val="24"/>
                <w:szCs w:val="24"/>
              </w:rPr>
              <w:t>X^2+2</w:t>
            </w:r>
          </w:p>
        </w:tc>
        <w:tc>
          <w:tcPr>
            <w:tcW w:w="2394" w:type="dxa"/>
          </w:tcPr>
          <w:p w:rsidR="0065111B" w:rsidRDefault="0065111B" w:rsidP="0065111B">
            <w:pPr>
              <w:pStyle w:val="ListParagraph"/>
              <w:ind w:left="0"/>
              <w:jc w:val="center"/>
              <w:rPr>
                <w:color w:val="31849B" w:themeColor="accent5" w:themeShade="BF"/>
                <w:sz w:val="24"/>
                <w:szCs w:val="24"/>
              </w:rPr>
            </w:pPr>
            <w:r>
              <w:rPr>
                <w:color w:val="31849B" w:themeColor="accent5" w:themeShade="BF"/>
                <w:sz w:val="24"/>
                <w:szCs w:val="24"/>
              </w:rPr>
              <w:t>Y</w:t>
            </w:r>
          </w:p>
        </w:tc>
        <w:tc>
          <w:tcPr>
            <w:tcW w:w="2394" w:type="dxa"/>
          </w:tcPr>
          <w:p w:rsidR="0065111B" w:rsidRDefault="0065111B" w:rsidP="0065111B">
            <w:pPr>
              <w:pStyle w:val="ListParagraph"/>
              <w:ind w:left="0"/>
              <w:jc w:val="center"/>
              <w:rPr>
                <w:color w:val="31849B" w:themeColor="accent5" w:themeShade="BF"/>
                <w:sz w:val="24"/>
                <w:szCs w:val="24"/>
              </w:rPr>
            </w:pPr>
            <w:r>
              <w:rPr>
                <w:color w:val="31849B" w:themeColor="accent5" w:themeShade="BF"/>
                <w:sz w:val="24"/>
                <w:szCs w:val="24"/>
              </w:rPr>
              <w:t>(  ,  )</w:t>
            </w:r>
          </w:p>
        </w:tc>
      </w:tr>
      <w:tr w:rsidR="0065111B" w:rsidTr="0065111B">
        <w:trPr>
          <w:jc w:val="center"/>
        </w:trPr>
        <w:tc>
          <w:tcPr>
            <w:tcW w:w="2394" w:type="dxa"/>
          </w:tcPr>
          <w:p w:rsidR="0065111B" w:rsidRDefault="0065111B" w:rsidP="0065111B">
            <w:pPr>
              <w:pStyle w:val="ListParagraph"/>
              <w:ind w:left="0"/>
              <w:jc w:val="center"/>
              <w:rPr>
                <w:color w:val="31849B" w:themeColor="accent5" w:themeShade="BF"/>
                <w:sz w:val="24"/>
                <w:szCs w:val="24"/>
              </w:rPr>
            </w:pPr>
            <w:r>
              <w:rPr>
                <w:color w:val="31849B" w:themeColor="accent5" w:themeShade="BF"/>
                <w:sz w:val="24"/>
                <w:szCs w:val="24"/>
              </w:rPr>
              <w:t>-2</w:t>
            </w:r>
          </w:p>
        </w:tc>
        <w:tc>
          <w:tcPr>
            <w:tcW w:w="2394" w:type="dxa"/>
          </w:tcPr>
          <w:p w:rsidR="0065111B" w:rsidRDefault="0065111B" w:rsidP="0065111B">
            <w:pPr>
              <w:pStyle w:val="ListParagraph"/>
              <w:ind w:left="0"/>
              <w:jc w:val="center"/>
              <w:rPr>
                <w:color w:val="31849B" w:themeColor="accent5" w:themeShade="BF"/>
                <w:sz w:val="24"/>
                <w:szCs w:val="24"/>
              </w:rPr>
            </w:pPr>
          </w:p>
        </w:tc>
        <w:tc>
          <w:tcPr>
            <w:tcW w:w="2394" w:type="dxa"/>
          </w:tcPr>
          <w:p w:rsidR="0065111B" w:rsidRDefault="0065111B" w:rsidP="0065111B">
            <w:pPr>
              <w:pStyle w:val="ListParagraph"/>
              <w:ind w:left="0"/>
              <w:jc w:val="center"/>
              <w:rPr>
                <w:color w:val="31849B" w:themeColor="accent5" w:themeShade="BF"/>
                <w:sz w:val="24"/>
                <w:szCs w:val="24"/>
              </w:rPr>
            </w:pPr>
          </w:p>
        </w:tc>
        <w:tc>
          <w:tcPr>
            <w:tcW w:w="2394" w:type="dxa"/>
          </w:tcPr>
          <w:p w:rsidR="0065111B" w:rsidRDefault="0065111B" w:rsidP="0065111B">
            <w:pPr>
              <w:pStyle w:val="ListParagraph"/>
              <w:ind w:left="0"/>
              <w:jc w:val="center"/>
              <w:rPr>
                <w:color w:val="31849B" w:themeColor="accent5" w:themeShade="BF"/>
                <w:sz w:val="24"/>
                <w:szCs w:val="24"/>
              </w:rPr>
            </w:pPr>
            <w:r>
              <w:rPr>
                <w:color w:val="31849B" w:themeColor="accent5" w:themeShade="BF"/>
                <w:sz w:val="24"/>
                <w:szCs w:val="24"/>
              </w:rPr>
              <w:t>(  ,  )</w:t>
            </w:r>
          </w:p>
        </w:tc>
      </w:tr>
      <w:tr w:rsidR="0065111B" w:rsidTr="0065111B">
        <w:trPr>
          <w:jc w:val="center"/>
        </w:trPr>
        <w:tc>
          <w:tcPr>
            <w:tcW w:w="2394" w:type="dxa"/>
          </w:tcPr>
          <w:p w:rsidR="0065111B" w:rsidRDefault="0065111B" w:rsidP="0065111B">
            <w:pPr>
              <w:pStyle w:val="ListParagraph"/>
              <w:ind w:left="0"/>
              <w:jc w:val="center"/>
              <w:rPr>
                <w:color w:val="31849B" w:themeColor="accent5" w:themeShade="BF"/>
                <w:sz w:val="24"/>
                <w:szCs w:val="24"/>
              </w:rPr>
            </w:pPr>
            <w:r>
              <w:rPr>
                <w:color w:val="31849B" w:themeColor="accent5" w:themeShade="BF"/>
                <w:sz w:val="24"/>
                <w:szCs w:val="24"/>
              </w:rPr>
              <w:t>0</w:t>
            </w:r>
          </w:p>
        </w:tc>
        <w:tc>
          <w:tcPr>
            <w:tcW w:w="2394" w:type="dxa"/>
          </w:tcPr>
          <w:p w:rsidR="0065111B" w:rsidRDefault="0065111B" w:rsidP="0065111B">
            <w:pPr>
              <w:pStyle w:val="ListParagraph"/>
              <w:ind w:left="0"/>
              <w:jc w:val="center"/>
              <w:rPr>
                <w:color w:val="31849B" w:themeColor="accent5" w:themeShade="BF"/>
                <w:sz w:val="24"/>
                <w:szCs w:val="24"/>
              </w:rPr>
            </w:pPr>
          </w:p>
        </w:tc>
        <w:tc>
          <w:tcPr>
            <w:tcW w:w="2394" w:type="dxa"/>
          </w:tcPr>
          <w:p w:rsidR="0065111B" w:rsidRDefault="0065111B" w:rsidP="0065111B">
            <w:pPr>
              <w:pStyle w:val="ListParagraph"/>
              <w:ind w:left="0"/>
              <w:jc w:val="center"/>
              <w:rPr>
                <w:color w:val="31849B" w:themeColor="accent5" w:themeShade="BF"/>
                <w:sz w:val="24"/>
                <w:szCs w:val="24"/>
              </w:rPr>
            </w:pPr>
          </w:p>
        </w:tc>
        <w:tc>
          <w:tcPr>
            <w:tcW w:w="2394" w:type="dxa"/>
          </w:tcPr>
          <w:p w:rsidR="0065111B" w:rsidRDefault="0065111B" w:rsidP="0065111B">
            <w:pPr>
              <w:pStyle w:val="ListParagraph"/>
              <w:ind w:left="0"/>
              <w:jc w:val="center"/>
              <w:rPr>
                <w:color w:val="31849B" w:themeColor="accent5" w:themeShade="BF"/>
                <w:sz w:val="24"/>
                <w:szCs w:val="24"/>
              </w:rPr>
            </w:pPr>
            <w:r>
              <w:rPr>
                <w:color w:val="31849B" w:themeColor="accent5" w:themeShade="BF"/>
                <w:sz w:val="24"/>
                <w:szCs w:val="24"/>
              </w:rPr>
              <w:t>(  ,  )</w:t>
            </w:r>
          </w:p>
        </w:tc>
      </w:tr>
      <w:tr w:rsidR="0065111B" w:rsidTr="0065111B">
        <w:trPr>
          <w:jc w:val="center"/>
        </w:trPr>
        <w:tc>
          <w:tcPr>
            <w:tcW w:w="2394" w:type="dxa"/>
          </w:tcPr>
          <w:p w:rsidR="0065111B" w:rsidRDefault="0065111B" w:rsidP="0065111B">
            <w:pPr>
              <w:pStyle w:val="ListParagraph"/>
              <w:ind w:left="0"/>
              <w:jc w:val="center"/>
              <w:rPr>
                <w:color w:val="31849B" w:themeColor="accent5" w:themeShade="BF"/>
                <w:sz w:val="24"/>
                <w:szCs w:val="24"/>
              </w:rPr>
            </w:pPr>
            <w:r>
              <w:rPr>
                <w:color w:val="31849B" w:themeColor="accent5" w:themeShade="BF"/>
                <w:sz w:val="24"/>
                <w:szCs w:val="24"/>
              </w:rPr>
              <w:t>2</w:t>
            </w:r>
          </w:p>
        </w:tc>
        <w:tc>
          <w:tcPr>
            <w:tcW w:w="2394" w:type="dxa"/>
          </w:tcPr>
          <w:p w:rsidR="0065111B" w:rsidRDefault="0065111B" w:rsidP="0065111B">
            <w:pPr>
              <w:pStyle w:val="ListParagraph"/>
              <w:ind w:left="0"/>
              <w:jc w:val="center"/>
              <w:rPr>
                <w:color w:val="31849B" w:themeColor="accent5" w:themeShade="BF"/>
                <w:sz w:val="24"/>
                <w:szCs w:val="24"/>
              </w:rPr>
            </w:pPr>
          </w:p>
        </w:tc>
        <w:tc>
          <w:tcPr>
            <w:tcW w:w="2394" w:type="dxa"/>
          </w:tcPr>
          <w:p w:rsidR="0065111B" w:rsidRDefault="0065111B" w:rsidP="0065111B">
            <w:pPr>
              <w:pStyle w:val="ListParagraph"/>
              <w:ind w:left="0"/>
              <w:jc w:val="center"/>
              <w:rPr>
                <w:color w:val="31849B" w:themeColor="accent5" w:themeShade="BF"/>
                <w:sz w:val="24"/>
                <w:szCs w:val="24"/>
              </w:rPr>
            </w:pPr>
          </w:p>
        </w:tc>
        <w:tc>
          <w:tcPr>
            <w:tcW w:w="2394" w:type="dxa"/>
          </w:tcPr>
          <w:p w:rsidR="0065111B" w:rsidRDefault="0065111B" w:rsidP="0065111B">
            <w:pPr>
              <w:pStyle w:val="ListParagraph"/>
              <w:ind w:left="0"/>
              <w:jc w:val="center"/>
              <w:rPr>
                <w:color w:val="31849B" w:themeColor="accent5" w:themeShade="BF"/>
                <w:sz w:val="24"/>
                <w:szCs w:val="24"/>
              </w:rPr>
            </w:pPr>
            <w:r>
              <w:rPr>
                <w:color w:val="31849B" w:themeColor="accent5" w:themeShade="BF"/>
                <w:sz w:val="24"/>
                <w:szCs w:val="24"/>
              </w:rPr>
              <w:t>(  ,  )</w:t>
            </w:r>
          </w:p>
        </w:tc>
      </w:tr>
    </w:tbl>
    <w:p w:rsidR="0065111B" w:rsidRPr="0065111B" w:rsidRDefault="0065111B" w:rsidP="0065111B">
      <w:pPr>
        <w:pStyle w:val="ListParagraph"/>
        <w:ind w:left="1440"/>
        <w:rPr>
          <w:color w:val="31849B" w:themeColor="accent5" w:themeShade="BF"/>
          <w:sz w:val="24"/>
          <w:szCs w:val="24"/>
        </w:rPr>
      </w:pPr>
    </w:p>
    <w:sectPr w:rsidR="0065111B" w:rsidRPr="0065111B" w:rsidSect="00F80AC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Math">
    <w:panose1 w:val="02040503050406030204"/>
    <w:charset w:val="00"/>
    <w:family w:val="roman"/>
    <w:pitch w:val="variable"/>
    <w:sig w:usb0="A00002EF" w:usb1="420020E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FAA34DE"/>
    <w:multiLevelType w:val="hybridMultilevel"/>
    <w:tmpl w:val="959AA4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6C0CF6"/>
    <w:rsid w:val="001124A6"/>
    <w:rsid w:val="0065111B"/>
    <w:rsid w:val="006C0CF6"/>
    <w:rsid w:val="00B5743E"/>
    <w:rsid w:val="00C56F19"/>
    <w:rsid w:val="00D5190F"/>
    <w:rsid w:val="00EC68C8"/>
    <w:rsid w:val="00F80AC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rules v:ext="edit">
        <o:r id="V:Rule2" type="connector" idref="#_x0000_s1026"/>
        <o:r id="V:Rule4" type="connector" idref="#_x0000_s1027"/>
        <o:r id="V:Rule6" type="connector" idref="#_x0000_s1029"/>
        <o:r id="V:Rule8" type="connector" idref="#_x0000_s1030"/>
        <o:r id="V:Rule12" type="connector" idref="#_x0000_s1032"/>
        <o:r id="V:Rule14" type="connector" idref="#_x0000_s1033"/>
        <o:r id="V:Rule16" type="connector" idref="#_x0000_s1034"/>
        <o:r id="V:Rule18" type="connector" idref="#_x0000_s1035"/>
        <o:r id="V:Rule20" type="connector" idref="#_x0000_s1036"/>
        <o:r id="V:Rule22" type="connector" idref="#_x0000_s1037"/>
        <o:r id="V:Rule24" type="connector" idref="#_x0000_s1038"/>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0AC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6C0CF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65111B"/>
    <w:pPr>
      <w:ind w:left="720"/>
      <w:contextualSpacing/>
    </w:pPr>
  </w:style>
  <w:style w:type="character" w:styleId="PlaceholderText">
    <w:name w:val="Placeholder Text"/>
    <w:basedOn w:val="DefaultParagraphFont"/>
    <w:uiPriority w:val="99"/>
    <w:semiHidden/>
    <w:rsid w:val="0065111B"/>
    <w:rPr>
      <w:color w:val="808080"/>
    </w:rPr>
  </w:style>
  <w:style w:type="paragraph" w:styleId="BalloonText">
    <w:name w:val="Balloon Text"/>
    <w:basedOn w:val="Normal"/>
    <w:link w:val="BalloonTextChar"/>
    <w:uiPriority w:val="99"/>
    <w:semiHidden/>
    <w:unhideWhenUsed/>
    <w:rsid w:val="0065111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5111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3</Pages>
  <Words>180</Words>
  <Characters>1031</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2009-12-14T19:07:00Z</dcterms:created>
  <dcterms:modified xsi:type="dcterms:W3CDTF">2009-12-14T19:40:00Z</dcterms:modified>
</cp:coreProperties>
</file>